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93" w:rsidRDefault="008A3393" w:rsidP="004305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7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34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Муниципальная автономная общеобразовательная организация</w:t>
      </w: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34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Луговская средняя общеобразовательная школа №24</w:t>
      </w: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12"/>
      </w:tblGrid>
      <w:tr w:rsidR="00573345" w:rsidRPr="00573345" w:rsidTr="0057334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от «30» августа 2017 №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ПРИКАЗОМ директора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МАОО Луговская СОШ № 24</w:t>
            </w:r>
          </w:p>
          <w:p w:rsidR="00573345" w:rsidRPr="00573345" w:rsidRDefault="00573345" w:rsidP="006F6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733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№103 от 30 августа</w:t>
            </w: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345" w:rsidRPr="00573345" w:rsidRDefault="00573345" w:rsidP="006F60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73345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73345">
        <w:rPr>
          <w:rFonts w:ascii="Times New Roman" w:eastAsia="Times New Roman" w:hAnsi="Times New Roman" w:cs="Times New Roman"/>
          <w:b/>
          <w:bCs/>
          <w:sz w:val="40"/>
          <w:szCs w:val="40"/>
        </w:rPr>
        <w:t>УЧ</w:t>
      </w:r>
      <w:r w:rsidR="008F5A08">
        <w:rPr>
          <w:rFonts w:ascii="Times New Roman" w:eastAsia="Times New Roman" w:hAnsi="Times New Roman" w:cs="Times New Roman"/>
          <w:b/>
          <w:bCs/>
          <w:sz w:val="40"/>
          <w:szCs w:val="40"/>
        </w:rPr>
        <w:t>ЕБНОГО ПРЕДМЕТА «Биология</w:t>
      </w:r>
      <w:r w:rsidRPr="00573345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73345">
        <w:rPr>
          <w:rFonts w:ascii="Times New Roman" w:eastAsia="Times New Roman" w:hAnsi="Times New Roman" w:cs="Times New Roman"/>
          <w:b/>
          <w:bCs/>
          <w:sz w:val="40"/>
          <w:szCs w:val="40"/>
        </w:rPr>
        <w:t>5-9 КЛАСС</w:t>
      </w:r>
    </w:p>
    <w:p w:rsidR="00573345" w:rsidRPr="00573345" w:rsidRDefault="00573345" w:rsidP="005733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34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345">
        <w:rPr>
          <w:rFonts w:ascii="Times New Roman" w:eastAsia="Times New Roman" w:hAnsi="Times New Roman" w:cs="Times New Roman"/>
          <w:sz w:val="28"/>
          <w:szCs w:val="28"/>
        </w:rPr>
        <w:t>к основной общеобразовательной программе – образовательной программе основного</w:t>
      </w:r>
    </w:p>
    <w:p w:rsidR="00573345" w:rsidRPr="00573345" w:rsidRDefault="00573345" w:rsidP="005733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345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</w:t>
      </w:r>
      <w:r w:rsidRPr="00573345">
        <w:rPr>
          <w:rFonts w:ascii="Times New Roman" w:eastAsia="Times New Roman" w:hAnsi="Times New Roman" w:cs="Times New Roman"/>
          <w:bCs/>
          <w:sz w:val="28"/>
          <w:szCs w:val="28"/>
        </w:rPr>
        <w:t>МАОО Луговская СОШ № 24</w:t>
      </w:r>
    </w:p>
    <w:p w:rsid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345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</w:p>
    <w:p w:rsidR="00573345" w:rsidRPr="00573345" w:rsidRDefault="00573345" w:rsidP="00573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C80" w:rsidRPr="004305D3" w:rsidRDefault="00B31019" w:rsidP="00430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результаты.</w:t>
      </w:r>
    </w:p>
    <w:p w:rsidR="00B31019" w:rsidRPr="004305D3" w:rsidRDefault="00DC4C80" w:rsidP="00430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 В результате изучения курса биологии в основной школе: </w:t>
      </w:r>
    </w:p>
    <w:p w:rsidR="00B31019" w:rsidRPr="004305D3" w:rsidRDefault="00DC4C80" w:rsidP="00430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4305D3">
        <w:rPr>
          <w:rFonts w:ascii="Times New Roman" w:hAnsi="Times New Roman" w:cs="Times New Roman"/>
          <w:b/>
          <w:sz w:val="28"/>
          <w:szCs w:val="28"/>
        </w:rPr>
        <w:t>научится</w:t>
      </w:r>
      <w:r w:rsidRPr="004305D3">
        <w:rPr>
          <w:rFonts w:ascii="Times New Roman" w:hAnsi="Times New Roman" w:cs="Times New Roman"/>
          <w:sz w:val="28"/>
          <w:szCs w:val="28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B31019" w:rsidRPr="004305D3" w:rsidRDefault="00DC4C80" w:rsidP="00430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B31019" w:rsidRPr="004305D3" w:rsidRDefault="00DC4C80" w:rsidP="00430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31019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</w:t>
      </w:r>
    </w:p>
    <w:p w:rsidR="00B31019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B31019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осознанно использовать знания основных правил поведения в природе и основ здорового образа жизни в быту; </w:t>
      </w:r>
    </w:p>
    <w:p w:rsidR="00B31019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>• выбирать целевые и смысловые установки в своих действиях и поступках по отношению к живой природе</w:t>
      </w:r>
      <w:r w:rsidR="00B31019" w:rsidRPr="004305D3">
        <w:rPr>
          <w:rFonts w:ascii="Times New Roman" w:hAnsi="Times New Roman" w:cs="Times New Roman"/>
          <w:i/>
          <w:sz w:val="28"/>
          <w:szCs w:val="28"/>
        </w:rPr>
        <w:t>, здоровью своему и окружающих;</w:t>
      </w:r>
    </w:p>
    <w:p w:rsidR="00B31019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:rsidR="00E61816" w:rsidRPr="004305D3" w:rsidRDefault="00E61816" w:rsidP="004305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31019" w:rsidRPr="004305D3" w:rsidRDefault="00E61816" w:rsidP="00430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Живые организмы </w:t>
      </w:r>
    </w:p>
    <w:p w:rsidR="00B31019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 научится: </w:t>
      </w:r>
    </w:p>
    <w:p w:rsidR="00B31019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B31019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аргументировать, приводить доказательства родства различных таксонов растений, животных, грибов и бактерий; </w:t>
      </w:r>
    </w:p>
    <w:p w:rsidR="00B31019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аргументировать, приводить доказательства различий растений, животных, грибов и бактерий;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осуществлять классификацию биологических объектов (растений, животных, бактерий, грибов) на основе определения их принадлежности к</w:t>
      </w:r>
    </w:p>
    <w:p w:rsidR="00B31019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определенной систематической группе;</w:t>
      </w:r>
    </w:p>
    <w:p w:rsidR="00B31019" w:rsidRPr="004305D3" w:rsidRDefault="00B31019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>раскрывать роль биологии в практической деятельности людей; роль различных</w:t>
      </w:r>
      <w:r w:rsidRPr="004305D3">
        <w:rPr>
          <w:rFonts w:ascii="Times New Roman" w:hAnsi="Times New Roman" w:cs="Times New Roman"/>
          <w:sz w:val="28"/>
          <w:szCs w:val="28"/>
        </w:rPr>
        <w:t xml:space="preserve"> организмов в жизни человека; </w:t>
      </w:r>
    </w:p>
    <w:p w:rsidR="008727DA" w:rsidRPr="004305D3" w:rsidRDefault="00B31019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выявлять примеры и раскрывать сущность приспособленности организмов к среде обитания;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сравнивать биологические объекты (растения, животные, бактерии, грибы), процессы жизнедеятельности; 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делать выводы и умозаключения на основе сравнения;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устанавливать взаимосвязи между особенностями строения и функциями клеток и тканей, органов и систем органов;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использовать методы биологической науки: наблюдать и описывать биологические объекты и процессы; 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ставить биологические эксперименты и объяснять их результаты;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знать и аргументировать основные правила поведения в природе;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анализировать и оценивать последствия деятельности человека в природе;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описывать и использовать приемы выращивания и размножения культурных растений и домашних животных, ухода за ними;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знать и соблюдать правила работы в кабинете биологии. 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>•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• </w:t>
      </w:r>
      <w:r w:rsidR="00E61816" w:rsidRPr="004305D3">
        <w:rPr>
          <w:rFonts w:ascii="Times New Roman" w:hAnsi="Times New Roman" w:cs="Times New Roman"/>
          <w:i/>
          <w:sz w:val="28"/>
          <w:szCs w:val="28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учитываяособенности аудитории сверстников;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>Человек и его здоровье</w:t>
      </w:r>
      <w:r w:rsidR="008727DA" w:rsidRPr="004305D3">
        <w:rPr>
          <w:rFonts w:ascii="Times New Roman" w:hAnsi="Times New Roman" w:cs="Times New Roman"/>
          <w:b/>
          <w:sz w:val="28"/>
          <w:szCs w:val="28"/>
        </w:rPr>
        <w:t>.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 • аргументировать, приводить доказательства взаимосвязи человека иокружающей среды, родства человека с животными;</w:t>
      </w:r>
    </w:p>
    <w:p w:rsidR="008727DA" w:rsidRPr="004305D3" w:rsidRDefault="008727DA" w:rsidP="004305D3">
      <w:pPr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отличий человека от животных; •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•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lastRenderedPageBreak/>
        <w:t xml:space="preserve">•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устанавливать взаимосвязи между особенностями строения и функциями клеток и тканей, органов и систем органов;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использовать методы биологической науки: наблюдать и описывать биологические объекты и процессы; 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проводить исследования с организмомчеловека и объяснять их результаты;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знать и аргументировать основные принципы здорового образа жизни, рациональной организации труда и отдыха;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влияние факторов риска на здоровье человека;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описывать и использовать приемы оказания первой помощи;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знать и соблюдать правила работы в кабинете биологии.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ориентироваться в системе моральных норм и ценностей по отношению к собственному здоровью и здоровью других людей;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находить в учебной, научно-популярной литературе, Интернет- ресурсах информацию об организме человека, оформлять ее в виде устных сообщений и докладов;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 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создавать собственные письменные и устные сообщения об организме человека и его жизнедеятельности на основе нескольких источников </w:t>
      </w:r>
      <w:r w:rsidRPr="004305D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сопровождать выступление презентацией, учитывая особенности аудитории сверстников;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>Общие биологические закономерности</w:t>
      </w:r>
      <w:r w:rsidR="008727DA" w:rsidRPr="004305D3">
        <w:rPr>
          <w:rFonts w:ascii="Times New Roman" w:hAnsi="Times New Roman" w:cs="Times New Roman"/>
          <w:b/>
          <w:sz w:val="28"/>
          <w:szCs w:val="28"/>
        </w:rPr>
        <w:t>.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выделять существенные признаки биологических объектов (вида, экосистемы, биосферы) и процессов, характерных для сообществ живыхорганизмов;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необходимости защиты окружающей среды;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аргументировать, приводить доказательства зависимости здоровья человека от состояния окружающей среды;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объяснять механизмы наследственности и изменчивости, возникновения приспособленности, процесс видообразования;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сравнивать биологические объекты, процессы; делать выводы и умозаключения на основе сравнения;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устанавливать взаимосвязи между особенностями строения и функциями органов и систем органов;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использовать методы биологической науки: наблюдать и описывать биологические объекты и процессы; </w:t>
      </w:r>
    </w:p>
    <w:p w:rsidR="008727DA" w:rsidRPr="004305D3" w:rsidRDefault="008727DA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</w:t>
      </w:r>
      <w:r w:rsidR="00E61816" w:rsidRPr="004305D3">
        <w:rPr>
          <w:rFonts w:ascii="Times New Roman" w:hAnsi="Times New Roman" w:cs="Times New Roman"/>
          <w:sz w:val="28"/>
          <w:szCs w:val="28"/>
        </w:rPr>
        <w:t xml:space="preserve">ставить биологические эксперименты иобъяснять их результаты;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>• 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в учебной, научно-популярной литературе, Интернет- ресурсах информацию о живой природе, оформлять ее в виде письменных сообщений, докладов, рефератов;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D3">
        <w:rPr>
          <w:rFonts w:ascii="Times New Roman" w:hAnsi="Times New Roman" w:cs="Times New Roman"/>
          <w:sz w:val="28"/>
          <w:szCs w:val="28"/>
        </w:rPr>
        <w:t xml:space="preserve">• знать и соблюдать правила работы в кабинете биологии.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D3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понимать экологические проблемы, возникающие в условиях нерационального природопользования, и пути решения этих проблем;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находить информацию по вопросам общей биологии в научно- 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8727DA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 xml:space="preserve">•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61816" w:rsidRPr="004305D3" w:rsidRDefault="00E61816" w:rsidP="00430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5D3">
        <w:rPr>
          <w:rFonts w:ascii="Times New Roman" w:hAnsi="Times New Roman" w:cs="Times New Roman"/>
          <w:i/>
          <w:sz w:val="28"/>
          <w:szCs w:val="28"/>
        </w:rPr>
        <w:t>•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437791" w:rsidRPr="004305D3" w:rsidRDefault="00437791" w:rsidP="004377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bookmarkEnd w:id="0"/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Биологическое образование в основной школе должно обеспечитьформирование биологической и экологической грамотности, расширение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представлений об уникальных особенностях живой природы, ее многообразиии эволюции, человеке как биосоциальном существе, развитие компетенций врешении практических задач, связанных с живой природой.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Освоение учебного предмета «Биология» направлено на развитие у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обучающихся ценностного отношения к объектам живой природы, создание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условий для формирования интеллектуальных, гражданских,коммуникационных, информационных компетенций.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Обучающиеся овладеютнаучными методами решения различных теоретических и практических задач,умениями формулировать гипотезы, конструировать, проводитьэксперименты, оценивать и анализировать полученные результаты,сопоставлять их с объективными реалиями жизни.</w:t>
      </w:r>
    </w:p>
    <w:p w:rsidR="00E61816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Учебный предмет «Биология» способствует формированию уобучающихся умения безопасно использовать лабораторное оборудование,проводить исследования, анализировать полученные результаты, представлятьи научно аргументировать полученные выводы.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Изучение предмета «Биология» в части формирования у обучающихся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научного мировоззрения, освоения общенаучных методов (наблюдение,измерение, эксперимент, моделирование), освоения практического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применения научных знаний основано на межпредметных связях спредметами: «Физика», «Химия», «География», «Математика», «Экология»,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«Основы безопасности жизнедеятельности», «История», «Русский язык»,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«Литература» и др.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Живые организмы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Биология – наука о живых организмах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Биология как наука. Методы изучения живых организмов. Рольбиологии в познании окружающего мира и практической деятельности людей.Соблюдение правил поведения в окружающей среде. Бережное отношение к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природе. Охрана биологических объектов. Правила работы в кабинетебиологии, с биологическими приборами и инструментами.Свойства живых организмов (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структурированность, целостность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,обмен веществ, движение, размножение, развитие, раздражимость,приспособленность,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наследственность и изменчивость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) их проявление урастений, животных, грибов и бактерий.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Клеточное строение организмов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Клетка – основа строения и жизнедеятельности организмов.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Историяизучения клетки. Методы изучения клетки.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Строение и жизнедеятельность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клетки. Бактериальная клетка. Животная клетка. Растительная клетка. Грибнаяклетка.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Ткани организмов.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Многообразие организмов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Клеточные и неклеточные формы жизни. Организм. Классификацияорганизмов. Принципы классификации. Одноклеточные и многоклеточные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организмы. Основные царства живой природы.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Среды жизни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Среда обитания. Факторы среды обитания. Места обитания.Приспособления организмов к жизни в наземно-воздушной среде.Приспособления организмов к жизни в водной среде. Приспособленияорганизмов к жизни в почвенной среде. Приспособления организмов к жизнив организменной среде.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Растительный и животный мир родного края.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Царство Растения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Многообразие и значение растений в природе и жизни человека. Общее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знакомство с цветковыми растениями. Растительные ткани и органы растений.Вегетативные и генеративные органы. Жизненные формы растений. Растение– целостный организм (биосистема). Условия обитания растений. Средыобитания растений. Сезонные явления в жизни растений.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Органы цветкового растения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Семя. Строение семени. Корень. Зоны корня. Виды корней. Корневыесистемы. Значение корня. Видоизменения корней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Побег. Генеративные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вегетативные побеги. Строение побега. Разнообразие и значение побегов.Видоизмененные побеги. Почки. Вегетативные и генеративные почки.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Строение листа. Листорасположение. Жилкование листа. Стебель. Строение изначение стебля. Строение и значение цветка. Соцветия. Опыление. Виды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опыления. Строение и значение плода. Многообразие плодов.Распространение плодов.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Микроскопическое строение растений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Cs/>
          <w:sz w:val="28"/>
          <w:szCs w:val="28"/>
        </w:rPr>
        <w:t>Разнообразие растительных клеток. Ткани растений. Микроскопическоестроение корня. Корневой волосок. Микроскопическое строение стебля.Микроскопическое строение листа.Жизнедеятельность цветковых растений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Cs/>
          <w:sz w:val="28"/>
          <w:szCs w:val="28"/>
        </w:rPr>
        <w:t>Процессы жизнедеятельности растений. Обмен веществ и превращениеэнергии: почвенное питание и воздушное питание (фотосинтез), дыхание,удаление конечных продуктов обмена веществ. Транспорт веществ.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Движения</w:t>
      </w:r>
      <w:r w:rsidRPr="004305D3">
        <w:rPr>
          <w:rFonts w:ascii="Times New Roman" w:eastAsia="TimesNewRomanPSMT" w:hAnsi="Times New Roman" w:cs="Times New Roman"/>
          <w:bCs/>
          <w:sz w:val="28"/>
          <w:szCs w:val="28"/>
        </w:rPr>
        <w:t xml:space="preserve">. Рост, развитие и размножение растений. Половое размножениерастений. </w:t>
      </w:r>
      <w:r w:rsidRPr="004305D3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Оплодотворение у цветковых растений. </w:t>
      </w:r>
      <w:r w:rsidRPr="004305D3">
        <w:rPr>
          <w:rFonts w:ascii="Times New Roman" w:eastAsia="TimesNewRomanPSMT" w:hAnsi="Times New Roman" w:cs="Times New Roman"/>
          <w:bCs/>
          <w:sz w:val="28"/>
          <w:szCs w:val="28"/>
        </w:rPr>
        <w:t>Вегетативное размножениерастений. Приемы выращивания и размножения растений и ухода за ними.Космическая роль зеленых растений.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Многообразие растений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Классификация растений. Водоросли – низшие растения. Многообразиеводорослей. Высшие споровые растения (мхи, папоротники, хвощи, плауны),отличительные особенности и многообразие. Отдел Голосеменные,отличительные особенности и многообразие. Отдел Покрытосеменные(Цветковые), отличительные особенности. Классы Однодольные иДвудольные. Многообразие цветковых растений. Меры профилактикизаболеваний, вызываемых растениями.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Царство Бактерии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Бактерии,их строение и жизнедеятельность. Роль бактерий в природе,жизни человека. Меры профилактики заболеваний, вызываемых бактериями.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Значение работ Р. Коха и Л. Пастера.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Царство Грибы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Отличительные особенности грибов. Многообразие грибов. Роль грибовв природе, жизни человека. Грибы-паразиты. Съедобные и ядовитые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грибы.Первая помощь при отравлении грибами. Меры профилактики заболеваний,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вызываемых грибами. Лишайники, их роль в природе и жизни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Царство Животные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Общее знакомство с животными. Животные ткани, органы и системыорганов животных.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Организм животного как биосистема.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Многообразие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классификация животных. Среды обитания животных. Сезонные явления в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жизни животных. Поведение животных (раздражимость, рефлексы иинстинкты). Разнообразие отношений животных в природе. Значениеживотных в природе и жизни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Одноклеточные животные, или Простейшие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Общая характеристика простейших.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 простейших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.Значение простейших в природе и жизни человека. Пути заражения человека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животных паразитическими простейшими. Меры профилактики заболеваний,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вызываемых одноклеточными животными.</w:t>
      </w:r>
    </w:p>
    <w:p w:rsidR="006841CC" w:rsidRPr="004305D3" w:rsidRDefault="006841CC" w:rsidP="004305D3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Тип Кишечнополостные.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Многоклеточные животные. Общая характеристика типаКишечнополостные. Регенерация.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 кишечнополостных.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Значение кишечнополостных в природе и жизни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Типы червей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Тип Плоские черви, общая характеристика. Тип Круглые черви, общаяхарактеристика. Тип Кольчатые черви, общая характеристика</w:t>
      </w:r>
      <w:r w:rsidR="004305D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Паразитическиеплоские и круглые черви. Пути заражения человека и животныхпаразитическими червями. Меры профилактики заражения. Значениедождевых червей в почвообразовании.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 червей.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Тип Моллюски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Общая характеристика типа Моллюски. Многообразие моллюсков.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Происхождение моллюсков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и их значение в природе и жизни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Тип Членистоногие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Общая характеристика типа Членистоногие. Среды жизни.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 членистоногих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. Охрана членистоногих.Класс Ракообразные. Особенности строения и жизнедеятельностиракообразных, их значение в природе и жизни человека.Класс Паукообразные. Особенности строения и жизнедеятельности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паукообразных, их значение в природе и жизни человека. Клещи –переносчики возбудителей заболеваний животных и человека. Мерыпрофилактики.Класс Насекомые. Особенности строения и жизнедеятельностинасекомых. Поведение насекомых, инстинкты. Значение насекомых в природеи сельскохозяйственной деятельности человека. Насекомые – вредители.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Меры по сокращению численности насекомых-вредителей. Насекомые,снижающие численность вредителей растений.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Насекомые – переносчикивозбудителей и паразиты человека и домашних животных. Одомашненныенасекомые: медоносная пчела и тутовый шелкопряд.</w:t>
      </w:r>
    </w:p>
    <w:p w:rsidR="006841CC" w:rsidRPr="004305D3" w:rsidRDefault="006841CC" w:rsidP="004305D3">
      <w:pPr>
        <w:spacing w:after="0"/>
        <w:ind w:left="75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Тип Хордовые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Общая характеристика типа Хордовых. Подтип Бесчерепные.Ланцетник. Подтип Черепные, или Позвоночные. Общая характеристиканадкласса Рыбы. Места обитания и внешнее строение рыб. Особенностивнутреннего строения и процессов жизнедеятельности у рыб в связи с воднымобразом жизни. Размножение и развитие и миграция рыб в природе. Основныесистематические группы рыб. Значение рыб в природе и жизни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Рыбоводство и охрана рыбных запасов.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Класс Земноводные. Общая характеристика класса Земноводные. Местаобитания и распространение земноводных. Особенности внешнего строения всвязи с образом жизни. Внутреннее строение земноводных. Размножение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развитие земноводных.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 земноводных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. Многообразиесовременных земноводных и их охрана. Значение земноводных в природе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жизни человека.Класс Пресмыкающиеся. Общая характеристика классаПресмыкающиеся. Места обитания, особенности внешнего и внутреннегостроения пресмыкающихся. Размножение пресмыкающихся.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Происхождение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и многообразие древних пресмыкающихся. Значение пресмыкающихся в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природе и жизни человека.Класс Птицы. Общая характеристика класса Птицы. Места обитания иособенности внешнего строения птиц. Особенности внутреннего строения ижизнедеятельности птиц. Размножение и развитие птиц.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Сезонные явления вжизни птиц. Экологические группы птиц.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Происхождение птиц. Значениептиц в природе и жизни человека. Охрана птиц. Птицеводство.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Домашниептицы, приемы выращивания и ухода за птицами.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Класс Млекопитающие. Общая характеристика класса Млекопитающие.Среды жизни млекопитающих. Особенности внешнего строения, скелета имускулатуры млекопитающих. Органы полости тела. Нервная система иповедение млекопитающих,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рассудочное поведение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. Размножение и развитиемлекопитающих. Происхождение млекопитающих. Многообразиемлекопитающих. Млекопитающие – переносчики возбудителей опасныхзаболеваний. Меры борьбы с грызунами. Меры предосторожности и перваяпомощь при укусах животных. Экологические группы млекопитающих.Сезонные явления в жизни млекопитающих. Происхождение и значениемлекопитающих. Охрана млекопитающих. Важнейшие породы домашнихмлекопитающих. Приемы выращивания и ухода за домашнимимлекопитающими.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Многообразие птиц и млекопитающих родного края.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Человек и его здоровье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Введение в науки о человеке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Значение знаний об особенностях строения и жизнедеятельностиорганизма человека для самопознания и сохранения здоровья. Комплекс наук,изучающих организм человека. Научные методы изучения человеческого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организма (наблюдение, измерение, эксперимент). Место человека в системе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животного мира. Сходства и отличия человека и животных. Особенности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человека как социального существа. Происхождение современного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Расы.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Общие свойства организма человека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Клетка – основа строения, жизнедеятельности и развития организмов.Строение, химический состав, жизненные свойства клетки. Ткани, органы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системы органов организма человека, их строение и функции. Организм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человека как биосистема. Внутренняя среда организма (кровь, лимфа,тканевая жидкость).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Нейрогуморальная регуляция функций организма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Регуляция функций организма, способы регуляции. Механизмырегуляции функций.Нервная система: центральная и периферическая, соматическая 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вегетативная. Нейроны, нервы, нервные узлы. Рефлекторный принцип работынервной системы. Рефлекторная дуга. Спинной мозг. Головной мозг. Большиеполушария головного мозга.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Особенности развития головного мозга человекаи его функциональная асимметрия.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Нарушения деятельности нервной системыи их предупреждение.Железы и их классификация. Эндокринная система. Гормоны, их роль врегуляции физиологических функций организма. Железы внутреннейсекреции: гипофиз,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эпифиз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, щитовидная железа, надпочечники. Железысмешанной секреции: поджелудочная и половые железы. Регуляция функцийэндокринных желез.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Опора и движение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Опорно-двигательная система: строение, функции. Кость: химическийсостав, строение, рост. Соединение костей. Скелет человека. Особенностискелета человека, связанные с прямохождением и трудовой деятельностью.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Влияние факторов окружающей среды и образа жизни на развитие скелета.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Мышцы и их функции. Значение физических упражнений для правильного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формирования скелета и мышц. Гиподинамия. Профилактика травматизма.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Первая помощь при травмах опорно-двигательного аппарата.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Кровь и кровообращение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Функции крови илимфы. Поддержание постоянства внутренней среды.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Гомеостаз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. Состав крови. Форменные элементы крови: эритроциты,лейкоциты, тромбоциты. Группы крови. Резус-фактор. Переливание крови.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Свертывание крови. Иммунитет. Факторы, влияющие на иммунитет.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Значениеработ Л. Пастера и И.И. Мечникова в области иммунитета.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Роль прививок вборьбе с инфекционными заболеваниями. Кровеносная и лимфатическаясистемы: строение, функции. Строение сосудов. Движение крови по сосудам.Строение и работа сердца. Сердечный цикл. Пульс. Давление крови.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Движение лимфы по сосудам.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Гигиена сердечно-сосудистой системы.Профилактика сердечно-сосудистых заболеваний. Виды кровотечений,приемы оказания первой помощи при кровотечениях.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Дыхание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Дыхательная система: строение и функции. Этапы дыхания. Легочныеобъемы. Газообмен в легких и тканях. Регуляция дыхания. Гигиена дыхания.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Вред табакокурения. Предупреждение распространения инфекционныхзаболеваний и соблюдение мер профилактики для защиты собственного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организма. Первая помощь при остановке дыхания, спасении утопающего,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отравлении угарным газом.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Пищеварение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Питание. Пищеварение. Пищеварительная система: строение и функции.Ферменты, роль ферментов в пищеварении. Обработка пищи в ротовойполости. Зубы и уход за ними. Слюна и слюнные железы. Глотание.Пищеварение в желудке. Желудочный сок. Аппетит. Пищеварение в тонком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кишечнике. Роль печени и поджелудочной железы в пищеварении.Всасывание питательных веществ. Особенности пищеварения в толстом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кишечнике. Вклад Павлова И. П. в изучение пищеварения. Гигиена питания,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предотвращение желудочно-кишечных заболеваний.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Обмен веществ и энергии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Обмен веществ и превращение энергии. Две стороны обмена веществ иэнергии. Обмен органических и неорганических веществ. Витамины.Проявление гиповитаминозов и авитаминозов, и меры их предупреждения.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Энергетический обмен и питание. Пищевые рационы. Нормы питания.Регуляция обмена веществ.Поддержание температуры тела.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Терморегуляция при разных условияхсреды.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Покровы тела. Уход за кожей, волосами, ногтями. Роль кожи впроцессах терморегуляции. Приемы _______оказания первой помощи при травмах,ожогах, обморожениях и их профилактика.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Выделение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Мочевыделительная система: строение и функции. Процесс образования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и выделения мочи, его регуляция. Заболевания органов мочевыделительной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системы и меры их предупреждения.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Размножение и развитие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Половая система: строение и функции. Оплодотворение ивнутриутробное развитие.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Роды.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Рост и развитие ребенка. Половое созревание.Наследование признаков у человека. Наследственные болезни, их причины ипредупреждение. Роль генетических знаний в планировании семьи. Забота орепродуктивном здоровье. Инфекции, передающиеся половым путем и их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профилактика. ВИЧ, профилактика СПИДа.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Сенсорные системы (анализаторы)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Органы чувств и их значение в жизни человека. Сенсорные системы, ихстроение и функции. Глаз и зрение. Оптическая система глаза. Сетчатка.Зрительные рецепторы: палочки и колбочки. Нарушения зрения и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ихпредупреждение. Ухо и слух. Строение и функции органа слуха. Гигиенаслуха. Органы равновесия, мышечного чувства, осязания, обоняния и вкуса.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Взаимодействие сенсорных систем. Влияние экологических факторов наорганы чувств.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Высшая нервная деятельность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Высшая нервная деятельность человека,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работы И. М. Сеченова,И. П. Павлова, А. А. Ухтомского и П. К. Анохина.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Безусловные и условныерефлексы, их значение. Познавательная деятельность мозга. Эмоции, память,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мышление, речь. Сон и бодрствование. Значение сна. Предупреждениенарушений сна. Особенности психики человека: осмысленность восприятия,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словесно-логическое мышление, способность к накоплению и передаче изпоколения в поколение информации. Индивидуальные особенности личности:способности, темперамент, характер, одаренность. Психология и поведениечеловека. Цели и мотивы деятельности.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Значение интеллектуальных,творческих и эстетических потребностей.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Роль обучения и воспитания вразвитии психики и поведения человека.</w:t>
      </w:r>
    </w:p>
    <w:p w:rsidR="006841CC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Здоровье человека и его охрана</w:t>
      </w:r>
    </w:p>
    <w:p w:rsidR="004305D3" w:rsidRPr="004305D3" w:rsidRDefault="006841CC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Здоровье человека. Соблюдение санитарно-гигиенических норм иправил здорового образа жизни. Укрепление здоровья: аутотренинг,закаливание, двигательная активность, сбалансированное питание. Влияниефизических упражнений на органы и системы органов. Защитно-приспособительные реакции организма. Факторы, нарушающие здоровье(гиподинамия, курение, употребление алкоголя, несбалансированное питание,</w:t>
      </w:r>
      <w:r w:rsidR="004305D3" w:rsidRPr="004305D3">
        <w:rPr>
          <w:rFonts w:ascii="Times New Roman" w:eastAsia="TimesNewRomanPSMT" w:hAnsi="Times New Roman" w:cs="Times New Roman"/>
          <w:sz w:val="28"/>
          <w:szCs w:val="28"/>
        </w:rPr>
        <w:t xml:space="preserve"> стресс). Культура отношения к собственному здоровью и здоровьюокружающих.Человек и окружающая среда. </w:t>
      </w:r>
      <w:r w:rsidR="004305D3"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Значение окружающей среды какисточника веществ и энергии. Социальная и природная среда, адаптации кним. Краткая характеристика основных форм труда. Рациональнаяорганизация труда и отдыха. </w:t>
      </w:r>
      <w:r w:rsidR="004305D3" w:rsidRPr="004305D3">
        <w:rPr>
          <w:rFonts w:ascii="Times New Roman" w:eastAsia="TimesNewRomanPSMT" w:hAnsi="Times New Roman" w:cs="Times New Roman"/>
          <w:sz w:val="28"/>
          <w:szCs w:val="28"/>
        </w:rPr>
        <w:t>Соблюдение правил поведения в окружающейсреде, в опасных и чрезвычайных ситуациях, как основа безопасностисобственной жизни. Зависимость здоровья человека от состояния окружающейсреды.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Общие биологические закономерности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Биология как наука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Научные методы изучения, применяемые в биологии: наблюдение,описание, эксперимент. Гипотеза, модель, теория, их значение ииспользование в повседневной жизни. Биологические науки. Роль биологии вформировании естественно-научной картины мира. Основные признакиживого. Уровни организации живой природы.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Живые природные объекты каксистема. Классификация живых природных объектов.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Клетка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Клеточная теория. Клеточное строение организмов как доказательствоих родства, единства живой природы. Строение клетки: клеточная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оболочка,плазматическая мембрана, цитоплазма, ядро, органоиды. Многообразие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клеток. Обмен веществ и превращение энергии в клетке. Хромосомы и гены.</w:t>
      </w:r>
    </w:p>
    <w:p w:rsidR="004305D3" w:rsidRPr="0023108B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Нарушения в строении и функционировании клеток – одна из причинзаболевания организма.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Деление клетки – основа размножения, роста иразвития организмов.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Организм</w:t>
      </w:r>
    </w:p>
    <w:p w:rsidR="006841CC" w:rsidRPr="0023108B" w:rsidRDefault="004305D3" w:rsidP="00231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Клеточные и неклеточные формы жизни. Вирусы. Одноклеточные имногоклеточные организмы. Особенности химического состава организмов:неорганические и органические вещества, их роль в организме. Обменвеществ и превращения энергии – признак живых организмов.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Питание,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дыхание, транспорт веществ, удаление продуктов обмена, координация и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регуляция функций, движение и опора у растений и животных.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Рост иразвитие организмов. Размножение. Бесполое и половое размножение.Половые клетки. Оплодотворение. Наследственность и изменчивость –свойства организмов. Наследственная и ненаследственная изменчивость.Приспособленность организмов к условиям среды.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b/>
          <w:bCs/>
          <w:sz w:val="28"/>
          <w:szCs w:val="28"/>
        </w:rPr>
        <w:t>Вид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Вид, признаки вида. Вид как основная систематическая категорияживого. Популяция как форма существования вида в природе. Популяция какединица эволюции. Ч. Дарвин – основоположник учения об эволюции.Основные движущие силы эволюции в природе. Результаты эволюции:</w:t>
      </w:r>
    </w:p>
    <w:p w:rsidR="004305D3" w:rsidRPr="0023108B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многообразие видов, приспособленность организмов к среде обитания.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Усложнение растений и животных в процессе эволюции. Происхождение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основных систематических групп растений и животных.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Применение знанийо наследственности, изменчивости и искусственном отборе при выведенииновых пород животных, сортов растений и штаммов микроорганизмов.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b/>
          <w:bCs/>
          <w:sz w:val="28"/>
          <w:szCs w:val="28"/>
        </w:rPr>
        <w:t>Экосистемы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Экология, экологические факторы, их влияние на организмы.Экосистемная</w:t>
      </w:r>
      <w:r w:rsidRPr="004305D3">
        <w:rPr>
          <w:rFonts w:ascii="Times New Roman" w:eastAsia="TimesNewRomanPS-ItalicMT" w:hAnsi="Times New Roman" w:cs="Times New Roman"/>
          <w:sz w:val="28"/>
          <w:szCs w:val="28"/>
        </w:rPr>
        <w:t>организация живой природы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. Экосистема, ее основныекомпоненты. Структура экосистемы. Пищевые связи в экосистеме.Взаимодействие популяций разных видов в экосистеме. Естественнаяэкосистема (биогеоценоз). Агроэкосистема (агроценоз) как искусственноесообщество организмов.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Круговорот веществ и поток энергии вбиогеоценозах.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Биосфера – глобальная экосистема. В. И. Вернадский –основоположник учения о биосфере. Структура биосферы. Распространение ироль живого вещества в биосфере.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Ноосфера. Краткая история эволюциибиосферы.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Значение охраны биосферы для сохранения жизни на Земле.Биологическое разнообразие как основа устойчивости биосферы.Современные экологические проблемы, их влияние на собственную жизнь ижизнь окружающих людей. Последствия деятельности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человека вэкосистемах. Влияние собственных поступков на живые организмы иэкосистемы.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Примерный список лабораторных и практических работ по разделу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«Живые организмы»: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1. Изучение устройства увеличительных приборов и правил работы сними;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2. Приготовление микропрепарата кожицы чешуи лука (мякотиплода томата);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3. Изучение органов цветкового растения;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4. Изучение строения позвоночного животного;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5. Выявление передвижение воды и минеральных веществ врастении;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6. Изучение строения семян однодольных и двудольных растений;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Изучение строения водорослей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8. Изучение внешнего строения мхов (на местных видах);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9. Изучение внешнего строения папоротника (хвоща);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10. Изучение внешнего строения хвои, шишек и семян голосеменныхрастений;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11. Изучение внешнего строения покрытосеменных растений;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12. Определение признаков класса в строении растений;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13. Определение до рода или вида нескольких травянистых растенийодного-двух семейств;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14. Изучение строения плесневых грибов;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15. Вегетативное размножение комнатных растений;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16. Изучение строения и передвижения одноклеточных животных;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17. Изучение внешнего строения дождевого червя, наблюдение заего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передвижением и реакциями на раздражения;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18.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Изучение строения раковин моллюсков</w:t>
      </w: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>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19.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Изучение внешнего строения насекомого</w:t>
      </w: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>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20.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Изучение типов развития насекомых</w:t>
      </w:r>
      <w:r w:rsidRPr="004305D3">
        <w:rPr>
          <w:rFonts w:ascii="Times New Roman" w:eastAsia="TimesNewRomanPSMT" w:hAnsi="Times New Roman" w:cs="Times New Roman"/>
          <w:i/>
          <w:iCs/>
          <w:sz w:val="28"/>
          <w:szCs w:val="28"/>
        </w:rPr>
        <w:t>;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 Изучение внешнего строения и передвижения рыб;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22. Изучение внешнего строения и перьевого покрова птиц;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23. Изучение внешнего строения, скелета и зубной системы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млекопитающих.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Примерный список экскурсий по разделу «Живые организмы»: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1. Многообразие животных;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2. Осенние (зимние, весенние) явления в жизни растений и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животных;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3. Разнообразие и роль членистоногих в природе родного края;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4. Разнообразие птиц и млекопитающих местности проживания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(экскурсия в природу, зоопарк или музей).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Примерный список лабораторных и практических работ по разделу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«Человек и его здоровье»: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1. Выявление особенностей строения клеток разных тканей;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2. Изучение строения головного мозга;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3. Выявление особенностей строения позвонков;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4. Выявление нарушения осанки и наличия плоскостопия;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lastRenderedPageBreak/>
        <w:t>5. Сравнение микроскопического строения крови человека и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лягушки;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6. </w:t>
      </w:r>
      <w:r w:rsidRPr="004305D3">
        <w:rPr>
          <w:rFonts w:ascii="Times New Roman" w:eastAsia="TimesNewRomanPSMT" w:hAnsi="Times New Roman" w:cs="Times New Roman"/>
          <w:sz w:val="28"/>
          <w:szCs w:val="28"/>
        </w:rPr>
        <w:t xml:space="preserve">Подсчет пульса в разных условиях. </w:t>
      </w: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Измерение артериального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давления;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7. Измерение жизненной емкости легких. Дыхательные движения.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8. Изучение строения и работы органа зрения.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Примерный список лабораторных и практических работ по разделу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b/>
          <w:bCs/>
          <w:sz w:val="28"/>
          <w:szCs w:val="28"/>
        </w:rPr>
        <w:t>«Общебиологические закономерности»: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1. Изучение клеток и тканей растений и животных на готовых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микропрепаратах;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2. Выявление изменчивости организмов;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3. Выявление приспособлений у организмов к среде обитания (на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конкретных примерах).__</w:t>
      </w:r>
      <w:r w:rsidRPr="004305D3"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список экскурсий по разделу «Общебиологические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5D3">
        <w:rPr>
          <w:rFonts w:ascii="Times New Roman" w:hAnsi="Times New Roman" w:cs="Times New Roman"/>
          <w:b/>
          <w:bCs/>
          <w:sz w:val="28"/>
          <w:szCs w:val="28"/>
        </w:rPr>
        <w:t>закономерности»: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305D3">
        <w:rPr>
          <w:rFonts w:ascii="Times New Roman" w:eastAsia="TimesNewRomanPSMT" w:hAnsi="Times New Roman" w:cs="Times New Roman"/>
          <w:sz w:val="28"/>
          <w:szCs w:val="28"/>
        </w:rPr>
        <w:t>1. Изучение и описание экосистемы своей местности.</w:t>
      </w:r>
    </w:p>
    <w:p w:rsidR="004305D3" w:rsidRPr="004305D3" w:rsidRDefault="004305D3" w:rsidP="0043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2. Многообразие живых организмов (на примере парка или</w:t>
      </w:r>
    </w:p>
    <w:p w:rsidR="004305D3" w:rsidRPr="00446CE9" w:rsidRDefault="004305D3" w:rsidP="0044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305D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природного участка).</w:t>
      </w:r>
      <w:r w:rsidRPr="00446C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Естественный отбор - движущая сила эволюции.</w:t>
      </w:r>
    </w:p>
    <w:p w:rsidR="00446CE9" w:rsidRDefault="00446CE9" w:rsidP="00446CE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E9" w:rsidRDefault="00446CE9" w:rsidP="00446CE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E9" w:rsidRDefault="00446CE9" w:rsidP="00446CE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E9" w:rsidRDefault="00446CE9" w:rsidP="00446CE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E9" w:rsidRDefault="00446CE9" w:rsidP="00446CE9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E9" w:rsidRDefault="00446CE9" w:rsidP="004377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446CE9" w:rsidRPr="00446CE9" w:rsidRDefault="00446CE9" w:rsidP="00446CE9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класс.</w:t>
      </w:r>
    </w:p>
    <w:tbl>
      <w:tblPr>
        <w:tblStyle w:val="a4"/>
        <w:tblW w:w="0" w:type="auto"/>
        <w:tblInd w:w="75" w:type="dxa"/>
        <w:tblLook w:val="04A0"/>
      </w:tblPr>
      <w:tblGrid>
        <w:gridCol w:w="825"/>
        <w:gridCol w:w="7288"/>
        <w:gridCol w:w="1383"/>
      </w:tblGrid>
      <w:tr w:rsidR="00446CE9" w:rsidRP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1383" w:type="dxa"/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организм: строение и изучение.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 живых организмов.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446CE9" w:rsidTr="00446CE9">
        <w:tc>
          <w:tcPr>
            <w:tcW w:w="825" w:type="dxa"/>
            <w:tcBorders>
              <w:righ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  <w:tcBorders>
              <w:left w:val="single" w:sz="4" w:space="0" w:color="auto"/>
            </w:tcBorders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на Земле.</w:t>
            </w:r>
          </w:p>
        </w:tc>
        <w:tc>
          <w:tcPr>
            <w:tcW w:w="1383" w:type="dxa"/>
          </w:tcPr>
          <w:p w:rsidR="00446CE9" w:rsidRDefault="00446CE9" w:rsidP="004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</w:tbl>
    <w:p w:rsidR="00446CE9" w:rsidRDefault="00446CE9" w:rsidP="00446CE9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46CE9" w:rsidRDefault="00446CE9" w:rsidP="00446CE9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E9">
        <w:rPr>
          <w:rFonts w:ascii="Times New Roman" w:hAnsi="Times New Roman" w:cs="Times New Roman"/>
          <w:b/>
          <w:sz w:val="28"/>
          <w:szCs w:val="28"/>
        </w:rPr>
        <w:t>6 класс.</w:t>
      </w:r>
    </w:p>
    <w:tbl>
      <w:tblPr>
        <w:tblStyle w:val="a4"/>
        <w:tblW w:w="0" w:type="auto"/>
        <w:tblInd w:w="75" w:type="dxa"/>
        <w:tblLook w:val="04A0"/>
      </w:tblPr>
      <w:tblGrid>
        <w:gridCol w:w="884"/>
        <w:gridCol w:w="7229"/>
        <w:gridCol w:w="1383"/>
      </w:tblGrid>
      <w:tr w:rsidR="00446CE9" w:rsidRPr="00446CE9" w:rsidTr="00446CE9">
        <w:tc>
          <w:tcPr>
            <w:tcW w:w="884" w:type="dxa"/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1383" w:type="dxa"/>
          </w:tcPr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46CE9" w:rsidRPr="00446CE9" w:rsidRDefault="00446CE9" w:rsidP="0044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46CE9" w:rsidTr="00446CE9">
        <w:tc>
          <w:tcPr>
            <w:tcW w:w="884" w:type="dxa"/>
          </w:tcPr>
          <w:p w:rsidR="00446CE9" w:rsidRDefault="00446CE9" w:rsidP="000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</w:tcPr>
          <w:p w:rsidR="00446CE9" w:rsidRDefault="00446CE9" w:rsidP="0044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живых организмов.</w:t>
            </w:r>
          </w:p>
        </w:tc>
        <w:tc>
          <w:tcPr>
            <w:tcW w:w="1383" w:type="dxa"/>
          </w:tcPr>
          <w:p w:rsidR="00446CE9" w:rsidRDefault="0006354E" w:rsidP="0044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446CE9" w:rsidTr="00446CE9">
        <w:tc>
          <w:tcPr>
            <w:tcW w:w="884" w:type="dxa"/>
          </w:tcPr>
          <w:p w:rsidR="00446CE9" w:rsidRDefault="00446CE9" w:rsidP="000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446CE9" w:rsidRDefault="0006354E" w:rsidP="000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организмов.</w:t>
            </w:r>
          </w:p>
        </w:tc>
        <w:tc>
          <w:tcPr>
            <w:tcW w:w="1383" w:type="dxa"/>
          </w:tcPr>
          <w:p w:rsidR="00446CE9" w:rsidRDefault="0006354E" w:rsidP="0044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</w:tbl>
    <w:p w:rsidR="0006354E" w:rsidRDefault="0006354E" w:rsidP="00446CE9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446CE9" w:rsidRDefault="0006354E" w:rsidP="0006354E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354E">
        <w:rPr>
          <w:rFonts w:ascii="Times New Roman" w:hAnsi="Times New Roman" w:cs="Times New Roman"/>
          <w:b/>
          <w:sz w:val="28"/>
          <w:szCs w:val="28"/>
        </w:rPr>
        <w:t>7 класс.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06354E" w:rsidRPr="00446CE9" w:rsidTr="0006354E">
        <w:tc>
          <w:tcPr>
            <w:tcW w:w="959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1383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6354E" w:rsidTr="0006354E">
        <w:tc>
          <w:tcPr>
            <w:tcW w:w="95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живой природы.</w:t>
            </w:r>
          </w:p>
        </w:tc>
        <w:tc>
          <w:tcPr>
            <w:tcW w:w="1383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06354E" w:rsidTr="0006354E">
        <w:tc>
          <w:tcPr>
            <w:tcW w:w="95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Прокариоты и Грибы.</w:t>
            </w:r>
          </w:p>
        </w:tc>
        <w:tc>
          <w:tcPr>
            <w:tcW w:w="1383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06354E" w:rsidTr="0006354E">
        <w:tc>
          <w:tcPr>
            <w:tcW w:w="95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Растения.</w:t>
            </w:r>
          </w:p>
        </w:tc>
        <w:tc>
          <w:tcPr>
            <w:tcW w:w="1383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06354E" w:rsidTr="0006354E">
        <w:tc>
          <w:tcPr>
            <w:tcW w:w="95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383" w:type="dxa"/>
          </w:tcPr>
          <w:p w:rsidR="0006354E" w:rsidRDefault="0006354E" w:rsidP="0006354E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</w:tbl>
    <w:p w:rsidR="0006354E" w:rsidRDefault="0006354E" w:rsidP="0006354E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06354E" w:rsidRDefault="0006354E" w:rsidP="0006354E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4E">
        <w:rPr>
          <w:rFonts w:ascii="Times New Roman" w:hAnsi="Times New Roman" w:cs="Times New Roman"/>
          <w:b/>
          <w:sz w:val="28"/>
          <w:szCs w:val="28"/>
        </w:rPr>
        <w:t>8 класс.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06354E" w:rsidRPr="00446CE9" w:rsidTr="00CF74F0">
        <w:tc>
          <w:tcPr>
            <w:tcW w:w="959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1383" w:type="dxa"/>
          </w:tcPr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6354E" w:rsidRPr="00446CE9" w:rsidRDefault="0006354E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6354E" w:rsidTr="00CF74F0">
        <w:tc>
          <w:tcPr>
            <w:tcW w:w="959" w:type="dxa"/>
          </w:tcPr>
          <w:p w:rsidR="0006354E" w:rsidRDefault="0006354E" w:rsidP="00CF74F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6354E" w:rsidRPr="004758F8" w:rsidRDefault="0006354E" w:rsidP="0006354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4758F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Введение в науки о человеке.</w:t>
            </w:r>
          </w:p>
        </w:tc>
        <w:tc>
          <w:tcPr>
            <w:tcW w:w="1383" w:type="dxa"/>
          </w:tcPr>
          <w:p w:rsidR="0006354E" w:rsidRDefault="004758F8" w:rsidP="00CF74F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6354E" w:rsidRPr="004758F8" w:rsidRDefault="0006354E" w:rsidP="0006354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4758F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Общие свойства организма человека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06354E" w:rsidRPr="004758F8" w:rsidRDefault="0006354E" w:rsidP="0006354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4758F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Нейрогуморальная регуляция функций организма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06354E" w:rsidRPr="004758F8" w:rsidRDefault="0006354E" w:rsidP="0006354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4758F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Опора и движение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6354E" w:rsidRPr="004758F8" w:rsidRDefault="004758F8" w:rsidP="004758F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4758F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Кровь и кровообращение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Pr="0006354E" w:rsidRDefault="0006354E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Пищеварение.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энергии.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Выделение.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06354E" w:rsidRPr="0006354E" w:rsidTr="0006354E">
        <w:tc>
          <w:tcPr>
            <w:tcW w:w="959" w:type="dxa"/>
          </w:tcPr>
          <w:p w:rsid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развитие.</w:t>
            </w:r>
          </w:p>
        </w:tc>
        <w:tc>
          <w:tcPr>
            <w:tcW w:w="1383" w:type="dxa"/>
          </w:tcPr>
          <w:p w:rsidR="0006354E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4758F8" w:rsidRPr="0006354E" w:rsidTr="0006354E">
        <w:tc>
          <w:tcPr>
            <w:tcW w:w="95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системы.</w:t>
            </w:r>
          </w:p>
        </w:tc>
        <w:tc>
          <w:tcPr>
            <w:tcW w:w="1383" w:type="dxa"/>
          </w:tcPr>
          <w:p w:rsidR="004758F8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4758F8" w:rsidRPr="0006354E" w:rsidTr="0006354E">
        <w:tc>
          <w:tcPr>
            <w:tcW w:w="95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22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</w:t>
            </w:r>
          </w:p>
        </w:tc>
        <w:tc>
          <w:tcPr>
            <w:tcW w:w="1383" w:type="dxa"/>
          </w:tcPr>
          <w:p w:rsidR="004758F8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4758F8" w:rsidRPr="0006354E" w:rsidTr="0006354E">
        <w:tc>
          <w:tcPr>
            <w:tcW w:w="95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4758F8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 и его охрана.</w:t>
            </w:r>
          </w:p>
        </w:tc>
        <w:tc>
          <w:tcPr>
            <w:tcW w:w="1383" w:type="dxa"/>
          </w:tcPr>
          <w:p w:rsidR="004758F8" w:rsidRPr="0006354E" w:rsidRDefault="004758F8" w:rsidP="0006354E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</w:tbl>
    <w:p w:rsidR="0006354E" w:rsidRDefault="0006354E" w:rsidP="0006354E">
      <w:pPr>
        <w:tabs>
          <w:tab w:val="left" w:pos="40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0E0" w:rsidRDefault="009430E0" w:rsidP="009430E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9430E0" w:rsidRPr="00446CE9" w:rsidTr="00CF74F0">
        <w:tc>
          <w:tcPr>
            <w:tcW w:w="959" w:type="dxa"/>
          </w:tcPr>
          <w:p w:rsidR="009430E0" w:rsidRPr="00446CE9" w:rsidRDefault="009430E0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430E0" w:rsidRPr="00446CE9" w:rsidRDefault="009430E0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1383" w:type="dxa"/>
          </w:tcPr>
          <w:p w:rsidR="009430E0" w:rsidRPr="00446CE9" w:rsidRDefault="009430E0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430E0" w:rsidRPr="00446CE9" w:rsidRDefault="009430E0" w:rsidP="00CF7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430E0" w:rsidTr="009430E0">
        <w:tc>
          <w:tcPr>
            <w:tcW w:w="95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как наука.</w:t>
            </w:r>
          </w:p>
        </w:tc>
        <w:tc>
          <w:tcPr>
            <w:tcW w:w="1383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9430E0" w:rsidTr="009430E0">
        <w:tc>
          <w:tcPr>
            <w:tcW w:w="95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Клетка.</w:t>
            </w:r>
          </w:p>
        </w:tc>
        <w:tc>
          <w:tcPr>
            <w:tcW w:w="1383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9430E0" w:rsidTr="009430E0">
        <w:tc>
          <w:tcPr>
            <w:tcW w:w="95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Организм.</w:t>
            </w:r>
          </w:p>
        </w:tc>
        <w:tc>
          <w:tcPr>
            <w:tcW w:w="1383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часав</w:t>
            </w:r>
          </w:p>
        </w:tc>
      </w:tr>
      <w:tr w:rsidR="009430E0" w:rsidTr="009430E0">
        <w:tc>
          <w:tcPr>
            <w:tcW w:w="95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Вид.</w:t>
            </w:r>
          </w:p>
        </w:tc>
        <w:tc>
          <w:tcPr>
            <w:tcW w:w="1383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9430E0" w:rsidTr="009430E0">
        <w:tc>
          <w:tcPr>
            <w:tcW w:w="95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Экосистема.</w:t>
            </w:r>
          </w:p>
        </w:tc>
        <w:tc>
          <w:tcPr>
            <w:tcW w:w="1383" w:type="dxa"/>
          </w:tcPr>
          <w:p w:rsidR="009430E0" w:rsidRDefault="009430E0" w:rsidP="009430E0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</w:tbl>
    <w:p w:rsidR="009430E0" w:rsidRPr="009430E0" w:rsidRDefault="009430E0" w:rsidP="009430E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sectPr w:rsidR="009430E0" w:rsidRPr="009430E0" w:rsidSect="007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22" w:rsidRDefault="00B16E22" w:rsidP="00573345">
      <w:pPr>
        <w:pStyle w:val="a3"/>
        <w:spacing w:after="0" w:line="240" w:lineRule="auto"/>
      </w:pPr>
      <w:r>
        <w:separator/>
      </w:r>
    </w:p>
  </w:endnote>
  <w:endnote w:type="continuationSeparator" w:id="1">
    <w:p w:rsidR="00B16E22" w:rsidRDefault="00B16E22" w:rsidP="0057334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22" w:rsidRDefault="00B16E22" w:rsidP="00573345">
      <w:pPr>
        <w:pStyle w:val="a3"/>
        <w:spacing w:after="0" w:line="240" w:lineRule="auto"/>
      </w:pPr>
      <w:r>
        <w:separator/>
      </w:r>
    </w:p>
  </w:footnote>
  <w:footnote w:type="continuationSeparator" w:id="1">
    <w:p w:rsidR="00B16E22" w:rsidRDefault="00B16E22" w:rsidP="0057334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34A4"/>
    <w:multiLevelType w:val="hybridMultilevel"/>
    <w:tmpl w:val="B554D6F6"/>
    <w:lvl w:ilvl="0" w:tplc="07DE40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9C269A"/>
    <w:multiLevelType w:val="hybridMultilevel"/>
    <w:tmpl w:val="8726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4886"/>
    <w:multiLevelType w:val="hybridMultilevel"/>
    <w:tmpl w:val="B554D6F6"/>
    <w:lvl w:ilvl="0" w:tplc="07DE40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E3C1684"/>
    <w:multiLevelType w:val="hybridMultilevel"/>
    <w:tmpl w:val="061E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42692"/>
    <w:multiLevelType w:val="hybridMultilevel"/>
    <w:tmpl w:val="CB60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8603B"/>
    <w:multiLevelType w:val="hybridMultilevel"/>
    <w:tmpl w:val="1678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A0EBE"/>
    <w:multiLevelType w:val="hybridMultilevel"/>
    <w:tmpl w:val="943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C80"/>
    <w:rsid w:val="0006354E"/>
    <w:rsid w:val="000714B1"/>
    <w:rsid w:val="001077E1"/>
    <w:rsid w:val="0023108B"/>
    <w:rsid w:val="004305D3"/>
    <w:rsid w:val="00437791"/>
    <w:rsid w:val="00446CE9"/>
    <w:rsid w:val="004758F8"/>
    <w:rsid w:val="00573345"/>
    <w:rsid w:val="006841CC"/>
    <w:rsid w:val="00714E25"/>
    <w:rsid w:val="00791B29"/>
    <w:rsid w:val="008727DA"/>
    <w:rsid w:val="008A3393"/>
    <w:rsid w:val="008F5A08"/>
    <w:rsid w:val="009430E0"/>
    <w:rsid w:val="00B06C65"/>
    <w:rsid w:val="00B16E22"/>
    <w:rsid w:val="00B31019"/>
    <w:rsid w:val="00C57180"/>
    <w:rsid w:val="00D2365D"/>
    <w:rsid w:val="00DC4C80"/>
    <w:rsid w:val="00E6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19"/>
    <w:pPr>
      <w:ind w:left="720"/>
      <w:contextualSpacing/>
    </w:pPr>
  </w:style>
  <w:style w:type="table" w:styleId="a4">
    <w:name w:val="Table Grid"/>
    <w:basedOn w:val="a1"/>
    <w:uiPriority w:val="59"/>
    <w:rsid w:val="00446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345"/>
  </w:style>
  <w:style w:type="paragraph" w:styleId="a7">
    <w:name w:val="footer"/>
    <w:basedOn w:val="a"/>
    <w:link w:val="a8"/>
    <w:uiPriority w:val="99"/>
    <w:semiHidden/>
    <w:unhideWhenUsed/>
    <w:rsid w:val="0057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7</cp:revision>
  <cp:lastPrinted>2016-12-30T07:49:00Z</cp:lastPrinted>
  <dcterms:created xsi:type="dcterms:W3CDTF">2016-11-15T04:03:00Z</dcterms:created>
  <dcterms:modified xsi:type="dcterms:W3CDTF">2018-01-25T07:11:00Z</dcterms:modified>
</cp:coreProperties>
</file>